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1B66D" w14:textId="62FF78F9" w:rsidR="001A3370" w:rsidRPr="001A3370" w:rsidRDefault="001A3370" w:rsidP="001A3370">
      <w:pPr>
        <w:pStyle w:val="PlainText"/>
        <w:jc w:val="center"/>
        <w:rPr>
          <w:b/>
        </w:rPr>
      </w:pPr>
      <w:r w:rsidRPr="001A3370">
        <w:rPr>
          <w:b/>
        </w:rPr>
        <w:t xml:space="preserve">Letter of Instructions for conducting </w:t>
      </w:r>
      <w:r w:rsidR="00FD6007">
        <w:rPr>
          <w:b/>
        </w:rPr>
        <w:t xml:space="preserve">a Level 1 </w:t>
      </w:r>
      <w:r w:rsidRPr="001A3370">
        <w:rPr>
          <w:b/>
        </w:rPr>
        <w:t>EIC Match</w:t>
      </w:r>
    </w:p>
    <w:p w14:paraId="4C103263" w14:textId="77777777" w:rsidR="001A3370" w:rsidRDefault="001A3370" w:rsidP="001A3370">
      <w:pPr>
        <w:pStyle w:val="PlainText"/>
      </w:pPr>
    </w:p>
    <w:p w14:paraId="58FDD568" w14:textId="1996F83C" w:rsidR="004C0247" w:rsidRDefault="004C0247" w:rsidP="001A3370">
      <w:pPr>
        <w:pStyle w:val="PlainText"/>
      </w:pPr>
      <w:r>
        <w:t xml:space="preserve">This LOI </w:t>
      </w:r>
      <w:r w:rsidR="001A3370">
        <w:t>primarily pertain</w:t>
      </w:r>
      <w:r>
        <w:t>s</w:t>
      </w:r>
      <w:r w:rsidR="001A3370">
        <w:t xml:space="preserve"> to </w:t>
      </w:r>
      <w:r>
        <w:t>C</w:t>
      </w:r>
      <w:r w:rsidR="001A3370">
        <w:t>ombat</w:t>
      </w:r>
      <w:r>
        <w:t xml:space="preserve"> (Service Conditions)</w:t>
      </w:r>
      <w:r w:rsidR="001A3370">
        <w:t xml:space="preserve"> shooting</w:t>
      </w:r>
      <w:r w:rsidR="00FD6007">
        <w:t xml:space="preserve"> for units wanting to host a local EIC match for their Soldiers</w:t>
      </w:r>
      <w:r>
        <w:t xml:space="preserve">. </w:t>
      </w:r>
      <w:r w:rsidR="001A3370">
        <w:t>W</w:t>
      </w:r>
      <w:r>
        <w:t>he</w:t>
      </w:r>
      <w:r w:rsidR="001A3370">
        <w:t>ther you invite soldiers from other Army posts or</w:t>
      </w:r>
      <w:r>
        <w:t xml:space="preserve"> </w:t>
      </w:r>
      <w:r w:rsidR="001A3370">
        <w:t>just invite the folks from your Garrison, this will be designated as a Level 1</w:t>
      </w:r>
      <w:r>
        <w:t xml:space="preserve"> </w:t>
      </w:r>
      <w:r w:rsidR="001A3370">
        <w:t>match (Elementary match).  Anyone that has any prior EIC ("Leg") points for</w:t>
      </w:r>
      <w:r>
        <w:t xml:space="preserve"> </w:t>
      </w:r>
      <w:r w:rsidR="001A3370">
        <w:t>shooting in one of the disciplines will be excluded from being awarded</w:t>
      </w:r>
      <w:r>
        <w:t xml:space="preserve"> </w:t>
      </w:r>
      <w:r w:rsidR="001A3370">
        <w:t>points in that discipline at this level.  They may shoot the match if it is</w:t>
      </w:r>
      <w:r>
        <w:t xml:space="preserve"> </w:t>
      </w:r>
      <w:r w:rsidR="001A3370">
        <w:t>to count toward part of an overall championship score, they simply will</w:t>
      </w:r>
      <w:r>
        <w:t xml:space="preserve"> </w:t>
      </w:r>
      <w:r w:rsidR="001A3370">
        <w:t>not be taken into account for being awarded EIC points.  If it is not part</w:t>
      </w:r>
      <w:r>
        <w:t xml:space="preserve"> </w:t>
      </w:r>
      <w:r w:rsidR="001A3370">
        <w:t>of the overall aggregate for the championship, they should not shoot that</w:t>
      </w:r>
      <w:r w:rsidR="00FD6007">
        <w:t xml:space="preserve"> </w:t>
      </w:r>
      <w:r w:rsidR="001A3370">
        <w:t>discipline's EIC match.  A Level 1 EIC match is worth 4 Leg points toward</w:t>
      </w:r>
      <w:r>
        <w:t xml:space="preserve"> </w:t>
      </w:r>
      <w:r w:rsidR="001A3370">
        <w:t>becoming nationally distinguished in that shooting discipline (see AR</w:t>
      </w:r>
      <w:r>
        <w:t xml:space="preserve"> </w:t>
      </w:r>
      <w:r w:rsidR="001A3370">
        <w:t>350-66). This is a good start for beginning competitive shooters, not to</w:t>
      </w:r>
      <w:r>
        <w:t xml:space="preserve"> </w:t>
      </w:r>
      <w:r w:rsidR="001A3370">
        <w:t>mention the benefits of such precision training with Individual Small Arms.</w:t>
      </w:r>
    </w:p>
    <w:p w14:paraId="5FA53CBB" w14:textId="77777777" w:rsidR="004C0247" w:rsidRDefault="004C0247" w:rsidP="001A3370">
      <w:pPr>
        <w:pStyle w:val="PlainText"/>
      </w:pPr>
    </w:p>
    <w:p w14:paraId="56F4D16C" w14:textId="0CDAD114" w:rsidR="004C0247" w:rsidRDefault="004C0247" w:rsidP="001A3370">
      <w:pPr>
        <w:pStyle w:val="PlainText"/>
      </w:pPr>
      <w:r>
        <w:t xml:space="preserve">EIC matches require an event </w:t>
      </w:r>
      <w:r w:rsidR="001A3370">
        <w:t xml:space="preserve">program </w:t>
      </w:r>
      <w:r>
        <w:t xml:space="preserve">to be submitted to the EIC Custodian </w:t>
      </w:r>
      <w:r w:rsidR="001A3370">
        <w:t xml:space="preserve">prior to conducting your match. </w:t>
      </w:r>
      <w:r>
        <w:t xml:space="preserve">The EIC results need to use the </w:t>
      </w:r>
      <w:r w:rsidR="00FD6007">
        <w:t xml:space="preserve">Official EIC </w:t>
      </w:r>
      <w:bookmarkStart w:id="0" w:name="_GoBack"/>
      <w:r w:rsidR="00FD6007">
        <w:t>Bullet</w:t>
      </w:r>
      <w:bookmarkEnd w:id="0"/>
      <w:r w:rsidR="00FD6007">
        <w:t xml:space="preserve">in </w:t>
      </w:r>
      <w:r>
        <w:t xml:space="preserve">for </w:t>
      </w:r>
      <w:r w:rsidR="001A3370">
        <w:t>submitt</w:t>
      </w:r>
      <w:r>
        <w:t>ing for process</w:t>
      </w:r>
      <w:r w:rsidR="001A3370">
        <w:t xml:space="preserve">ing. </w:t>
      </w:r>
      <w:r>
        <w:t xml:space="preserve">Only use the Official </w:t>
      </w:r>
      <w:r w:rsidR="00FD6007">
        <w:t xml:space="preserve">EIC </w:t>
      </w:r>
      <w:r>
        <w:t xml:space="preserve">Bulletin spreadsheet file </w:t>
      </w:r>
      <w:r w:rsidR="001A3370">
        <w:t>and omit nothing that isn't marked Optional.</w:t>
      </w:r>
      <w:r>
        <w:t xml:space="preserve"> </w:t>
      </w:r>
      <w:r w:rsidR="001A3370">
        <w:t>The targets you will use are very specific.  There is information on where</w:t>
      </w:r>
      <w:r>
        <w:t xml:space="preserve"> </w:t>
      </w:r>
      <w:r w:rsidR="001A3370">
        <w:t>to obtain them as well.  Range Control may have some that are similar but</w:t>
      </w:r>
      <w:r>
        <w:t xml:space="preserve"> </w:t>
      </w:r>
      <w:r w:rsidR="001A3370">
        <w:t>not exact, almost alike is not acceptable.</w:t>
      </w:r>
    </w:p>
    <w:p w14:paraId="3BB8778F" w14:textId="77777777" w:rsidR="004C0247" w:rsidRDefault="004C0247" w:rsidP="001A3370">
      <w:pPr>
        <w:pStyle w:val="PlainText"/>
      </w:pPr>
    </w:p>
    <w:p w14:paraId="054DA001" w14:textId="3D667B73" w:rsidR="004C0247" w:rsidRDefault="001A3370" w:rsidP="001A3370">
      <w:pPr>
        <w:pStyle w:val="PlainText"/>
      </w:pPr>
      <w:r>
        <w:t>Specifics about</w:t>
      </w:r>
      <w:r w:rsidR="004C0247">
        <w:t xml:space="preserve"> t</w:t>
      </w:r>
      <w:r>
        <w:t xml:space="preserve">he Excellent- in- Competition (EIC) </w:t>
      </w:r>
      <w:r w:rsidR="004C0247">
        <w:t xml:space="preserve">Match </w:t>
      </w:r>
      <w:r>
        <w:t>221</w:t>
      </w:r>
      <w:r w:rsidR="004C0247">
        <w:t xml:space="preserve"> </w:t>
      </w:r>
      <w:r>
        <w:t>(Pistol) and 321 (Rifle).   These two matches must be conducted to the</w:t>
      </w:r>
      <w:r w:rsidR="004C0247">
        <w:t xml:space="preserve"> </w:t>
      </w:r>
      <w:r>
        <w:t>letter.  No variances in anything.  These are not "stand alone" matches.</w:t>
      </w:r>
      <w:r w:rsidR="004C0247">
        <w:t xml:space="preserve"> </w:t>
      </w:r>
      <w:r>
        <w:t>They must be conducted in conjunction with another match of the same weapon</w:t>
      </w:r>
      <w:r w:rsidR="004C0247">
        <w:t xml:space="preserve"> </w:t>
      </w:r>
      <w:r>
        <w:t>system.  For example, if you wanted to conduct just a Pistol EIC match you</w:t>
      </w:r>
      <w:r w:rsidR="004C0247">
        <w:t xml:space="preserve"> </w:t>
      </w:r>
      <w:r>
        <w:t>must fire a separate pistol match during the tournament.  It doesn't matter</w:t>
      </w:r>
      <w:r w:rsidR="004C0247">
        <w:t xml:space="preserve"> </w:t>
      </w:r>
      <w:r>
        <w:t>what the course of fire is as long as it is fired with a pistol.</w:t>
      </w:r>
      <w:r w:rsidR="004C0247">
        <w:t xml:space="preserve"> This can be a Postal Match, Q</w:t>
      </w:r>
      <w:r>
        <w:t>ualification</w:t>
      </w:r>
      <w:r w:rsidR="004C0247">
        <w:t xml:space="preserve">, or other course of fire for record using the same weapon. </w:t>
      </w:r>
      <w:r>
        <w:t xml:space="preserve">You cannot mix </w:t>
      </w:r>
      <w:r w:rsidR="004C0247">
        <w:t xml:space="preserve">weapons </w:t>
      </w:r>
      <w:r>
        <w:t>(Rifle Qualification and Pistol EIC)</w:t>
      </w:r>
      <w:r w:rsidR="004C0247">
        <w:t>. I</w:t>
      </w:r>
      <w:r>
        <w:t xml:space="preserve">f you are wanting to fire both rifle and pistol EICs, </w:t>
      </w:r>
      <w:r w:rsidR="004C0247">
        <w:t>conduct a</w:t>
      </w:r>
      <w:r>
        <w:t>t least 4 separate matches</w:t>
      </w:r>
      <w:r w:rsidR="004C0247">
        <w:t xml:space="preserve"> (Rifle EIC, another Rifle event, Pistol EIC, another Pistol event), however, you are </w:t>
      </w:r>
      <w:r>
        <w:t>only require</w:t>
      </w:r>
      <w:r w:rsidR="004C0247">
        <w:t xml:space="preserve">d to </w:t>
      </w:r>
      <w:r>
        <w:t>s</w:t>
      </w:r>
      <w:r w:rsidR="004C0247">
        <w:t>ubmit t</w:t>
      </w:r>
      <w:r>
        <w:t>he EIC match</w:t>
      </w:r>
      <w:r w:rsidR="004C0247">
        <w:t xml:space="preserve"> results in the </w:t>
      </w:r>
      <w:r w:rsidR="00FD6007">
        <w:t xml:space="preserve">Official EIC Bulletin </w:t>
      </w:r>
      <w:r w:rsidR="004C0247">
        <w:t xml:space="preserve">spreadsheet. </w:t>
      </w:r>
    </w:p>
    <w:p w14:paraId="308AD9FE" w14:textId="77777777" w:rsidR="004C0247" w:rsidRDefault="004C0247" w:rsidP="001A3370">
      <w:pPr>
        <w:pStyle w:val="PlainText"/>
      </w:pPr>
    </w:p>
    <w:p w14:paraId="68F86D07" w14:textId="72F81F65" w:rsidR="004C0247" w:rsidRDefault="004C0247" w:rsidP="001A3370">
      <w:pPr>
        <w:pStyle w:val="PlainText"/>
      </w:pPr>
      <w:r>
        <w:t xml:space="preserve">A match </w:t>
      </w:r>
      <w:r w:rsidR="001A3370">
        <w:t>designated as a Division or Installation Tournament</w:t>
      </w:r>
      <w:r>
        <w:t xml:space="preserve"> (Level 1</w:t>
      </w:r>
      <w:r w:rsidR="00545FAD">
        <w:t xml:space="preserve"> Elementary Match) can include a</w:t>
      </w:r>
      <w:r w:rsidR="001A3370">
        <w:t>ny and all U. S. Army soldiers that</w:t>
      </w:r>
      <w:r w:rsidR="00D533FD">
        <w:t xml:space="preserve"> are</w:t>
      </w:r>
      <w:r w:rsidR="001A3370">
        <w:t xml:space="preserve"> interested in participating </w:t>
      </w:r>
      <w:r w:rsidR="00545FAD">
        <w:t>w</w:t>
      </w:r>
      <w:r w:rsidR="00624554">
        <w:t>ill be</w:t>
      </w:r>
      <w:r w:rsidR="001A3370">
        <w:t xml:space="preserve"> eligible (</w:t>
      </w:r>
      <w:r w:rsidR="00490F56">
        <w:rPr>
          <w:b/>
        </w:rPr>
        <w:t>your Installation/ Division</w:t>
      </w:r>
      <w:r w:rsidR="001A3370" w:rsidRPr="00624554">
        <w:rPr>
          <w:b/>
        </w:rPr>
        <w:t xml:space="preserve"> and surrounding Army components</w:t>
      </w:r>
      <w:r w:rsidR="001A3370">
        <w:t>).  You may designate how many entries you will allow.  You must have a minimum of 10 eligible participants to have a legitimate EIC match, I suggest you strive for 60 - 150 competitors.  These EIC matches at this level are restricted to U. S. Military Only (USA, USAR, ARNG and ANG).</w:t>
      </w:r>
    </w:p>
    <w:p w14:paraId="5262A601" w14:textId="1E84D552" w:rsidR="001A3370" w:rsidRDefault="001A3370" w:rsidP="001A3370">
      <w:pPr>
        <w:pStyle w:val="PlainText"/>
      </w:pPr>
      <w:r>
        <w:t xml:space="preserve"> </w:t>
      </w:r>
    </w:p>
    <w:p w14:paraId="2D875BFE" w14:textId="77777777" w:rsidR="001A3370" w:rsidRDefault="001A3370" w:rsidP="001A3370">
      <w:pPr>
        <w:pStyle w:val="PlainText"/>
      </w:pPr>
      <w:r>
        <w:t xml:space="preserve">Civilians, other branches of service or other country's military personnel </w:t>
      </w:r>
      <w:r w:rsidRPr="00624554">
        <w:rPr>
          <w:b/>
        </w:rPr>
        <w:t>are not</w:t>
      </w:r>
      <w:r>
        <w:t xml:space="preserve"> permitted or</w:t>
      </w:r>
    </w:p>
    <w:p w14:paraId="19357396" w14:textId="1B77BF3E" w:rsidR="001A3370" w:rsidRDefault="001A3370" w:rsidP="001A3370">
      <w:pPr>
        <w:pStyle w:val="PlainText"/>
      </w:pPr>
      <w:r>
        <w:t xml:space="preserve"> authorized to participate in </w:t>
      </w:r>
      <w:r w:rsidR="00545FAD">
        <w:t xml:space="preserve">these </w:t>
      </w:r>
      <w:r>
        <w:t>EIC matches.  Having said that, any other courses of fire that you</w:t>
      </w:r>
      <w:r w:rsidR="00545FAD">
        <w:t xml:space="preserve"> </w:t>
      </w:r>
      <w:r>
        <w:t xml:space="preserve">wish to include in your tournament, Civilians and other country's military personnel may </w:t>
      </w:r>
    </w:p>
    <w:p w14:paraId="32A007ED" w14:textId="77777777" w:rsidR="001A3370" w:rsidRDefault="001A3370" w:rsidP="001A3370">
      <w:pPr>
        <w:pStyle w:val="PlainText"/>
      </w:pPr>
      <w:r>
        <w:lastRenderedPageBreak/>
        <w:t>participate at the discretion of your command officials.</w:t>
      </w:r>
    </w:p>
    <w:p w14:paraId="405CDF0C" w14:textId="77777777" w:rsidR="001A3370" w:rsidRDefault="001A3370" w:rsidP="001A3370">
      <w:pPr>
        <w:pStyle w:val="PlainText"/>
      </w:pPr>
    </w:p>
    <w:p w14:paraId="488D460C" w14:textId="77777777" w:rsidR="00BB0A47" w:rsidRDefault="00BB0A47" w:rsidP="00BB0A47">
      <w:pPr>
        <w:pStyle w:val="PlainText"/>
      </w:pPr>
      <w:r>
        <w:t>Mr. Roscoe J. Castle</w:t>
      </w:r>
    </w:p>
    <w:p w14:paraId="6EC5231C" w14:textId="77777777" w:rsidR="00BB0A47" w:rsidRDefault="00BB0A47" w:rsidP="00BB0A47">
      <w:pPr>
        <w:pStyle w:val="PlainText"/>
      </w:pPr>
      <w:r>
        <w:t>US Army Marksmanship Unit</w:t>
      </w:r>
    </w:p>
    <w:p w14:paraId="1BE0CBEE" w14:textId="77777777" w:rsidR="00BB0A47" w:rsidRDefault="00BB0A47" w:rsidP="00BB0A47">
      <w:pPr>
        <w:pStyle w:val="PlainText"/>
      </w:pPr>
      <w:r>
        <w:t>EIC Custodian</w:t>
      </w:r>
    </w:p>
    <w:p w14:paraId="19FC2C86" w14:textId="77777777" w:rsidR="0076367F" w:rsidRDefault="00DE1DBC" w:rsidP="0076367F">
      <w:pPr>
        <w:pStyle w:val="PlainText"/>
        <w:rPr>
          <w:noProof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14:paraId="7A44D9F5" w14:textId="77777777" w:rsidR="00DE1DBC" w:rsidRPr="00243464" w:rsidRDefault="00DE1DBC" w:rsidP="00243464">
      <w:pPr>
        <w:rPr>
          <w:rFonts w:ascii="Times New Roman" w:hAnsi="Times New Roman" w:cs="Times New Roman"/>
          <w:sz w:val="23"/>
          <w:szCs w:val="23"/>
        </w:rPr>
      </w:pPr>
    </w:p>
    <w:sectPr w:rsidR="00DE1DBC" w:rsidRPr="00243464" w:rsidSect="0070266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481"/>
    <w:rsid w:val="00115625"/>
    <w:rsid w:val="001A3370"/>
    <w:rsid w:val="001C6481"/>
    <w:rsid w:val="00243464"/>
    <w:rsid w:val="00490F56"/>
    <w:rsid w:val="004C0247"/>
    <w:rsid w:val="004E2266"/>
    <w:rsid w:val="00536F84"/>
    <w:rsid w:val="00545FAD"/>
    <w:rsid w:val="00567DE7"/>
    <w:rsid w:val="00601967"/>
    <w:rsid w:val="00624554"/>
    <w:rsid w:val="00626AF8"/>
    <w:rsid w:val="006D3A6B"/>
    <w:rsid w:val="0070266D"/>
    <w:rsid w:val="00727B02"/>
    <w:rsid w:val="0076367F"/>
    <w:rsid w:val="008775B5"/>
    <w:rsid w:val="008E299F"/>
    <w:rsid w:val="0091244C"/>
    <w:rsid w:val="009F39D4"/>
    <w:rsid w:val="00A96BB0"/>
    <w:rsid w:val="00B347EC"/>
    <w:rsid w:val="00B87044"/>
    <w:rsid w:val="00BB0A47"/>
    <w:rsid w:val="00BC5B17"/>
    <w:rsid w:val="00C15690"/>
    <w:rsid w:val="00D533FD"/>
    <w:rsid w:val="00DE1DBC"/>
    <w:rsid w:val="00F46D75"/>
    <w:rsid w:val="00F815B2"/>
    <w:rsid w:val="00FD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6768A"/>
  <w15:chartTrackingRefBased/>
  <w15:docId w15:val="{16943097-4CFD-4738-BF55-F8D22C8D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6367F"/>
    <w:pPr>
      <w:spacing w:after="0" w:line="240" w:lineRule="auto"/>
    </w:pPr>
    <w:rPr>
      <w:rFonts w:ascii="Calibri" w:hAnsi="Calibri"/>
      <w:sz w:val="28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6367F"/>
    <w:rPr>
      <w:rFonts w:ascii="Calibri" w:hAnsi="Calibri"/>
      <w:sz w:val="2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Castle, Roscoe J JR Mr CIV USA HRC</dc:creator>
  <cp:keywords/>
  <dc:description/>
  <cp:lastModifiedBy>John</cp:lastModifiedBy>
  <cp:revision>13</cp:revision>
  <dcterms:created xsi:type="dcterms:W3CDTF">2018-04-05T12:00:00Z</dcterms:created>
  <dcterms:modified xsi:type="dcterms:W3CDTF">2019-06-26T19:38:00Z</dcterms:modified>
</cp:coreProperties>
</file>